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A57C24" w:rsidRPr="00FC17BE" w:rsidRDefault="000B6E76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B4FED" w:rsidRPr="00F315A2" w:rsidRDefault="00AB4FED" w:rsidP="00AB4FED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 w:rsidRPr="00F315A2">
        <w:rPr>
          <w:rFonts w:ascii="Verdana" w:hAnsi="Verdana"/>
          <w:b/>
          <w:bCs/>
          <w:sz w:val="20"/>
          <w:szCs w:val="20"/>
        </w:rPr>
        <w:t>„</w:t>
      </w:r>
      <w:proofErr w:type="spellStart"/>
      <w:r w:rsidRPr="00F315A2">
        <w:rPr>
          <w:rFonts w:ascii="Verdana" w:hAnsi="Verdana"/>
          <w:b/>
          <w:bCs/>
          <w:sz w:val="20"/>
          <w:szCs w:val="20"/>
        </w:rPr>
        <w:t>Аква</w:t>
      </w:r>
      <w:proofErr w:type="spellEnd"/>
      <w:r w:rsidRPr="00F315A2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F315A2">
        <w:rPr>
          <w:rFonts w:ascii="Verdana" w:hAnsi="Verdana"/>
          <w:b/>
          <w:bCs/>
          <w:sz w:val="20"/>
          <w:szCs w:val="20"/>
        </w:rPr>
        <w:t>Агро</w:t>
      </w:r>
      <w:proofErr w:type="spellEnd"/>
      <w:r w:rsidRPr="00F315A2">
        <w:rPr>
          <w:rFonts w:ascii="Verdana" w:hAnsi="Verdana"/>
          <w:b/>
          <w:bCs/>
          <w:sz w:val="20"/>
          <w:szCs w:val="20"/>
        </w:rPr>
        <w:t xml:space="preserve"> Системс” ЕООД                </w:t>
      </w:r>
    </w:p>
    <w:p w:rsidR="00AB4FED" w:rsidRDefault="00AB4FED" w:rsidP="00AB4FED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бул. „</w:t>
      </w:r>
      <w:proofErr w:type="spellStart"/>
      <w:r>
        <w:rPr>
          <w:rFonts w:ascii="Verdana" w:hAnsi="Verdana"/>
          <w:sz w:val="20"/>
          <w:szCs w:val="20"/>
          <w:lang w:val="ru-RU"/>
        </w:rPr>
        <w:t>Асеновградско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шосе</w:t>
      </w:r>
      <w:proofErr w:type="spellEnd"/>
      <w:r>
        <w:rPr>
          <w:rFonts w:ascii="Verdana" w:hAnsi="Verdana"/>
          <w:sz w:val="20"/>
          <w:szCs w:val="20"/>
          <w:lang w:val="ru-RU"/>
        </w:rPr>
        <w:t>” Б8-13</w:t>
      </w:r>
    </w:p>
    <w:p w:rsidR="00AB4FED" w:rsidRPr="001525E3" w:rsidRDefault="00AB4FED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Община </w:t>
      </w:r>
      <w:r w:rsidR="00AB4FED">
        <w:rPr>
          <w:rFonts w:ascii="Verdana" w:hAnsi="Verdana"/>
          <w:b/>
          <w:bCs/>
          <w:noProof/>
          <w:lang w:val="bg-BG"/>
        </w:rPr>
        <w:t>Марица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B4FED">
        <w:rPr>
          <w:rFonts w:ascii="Verdana" w:hAnsi="Verdana"/>
          <w:b/>
          <w:bCs/>
          <w:noProof/>
          <w:lang w:val="bg-BG"/>
        </w:rPr>
        <w:t>с. Рогош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AB4FED" w:rsidRPr="00AB4FED" w:rsidRDefault="000B6E76" w:rsidP="00AB4FE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2B5414">
        <w:rPr>
          <w:rFonts w:ascii="Verdana" w:hAnsi="Verdana"/>
          <w:lang w:val="ru-RU"/>
        </w:rPr>
        <w:t>1623</w:t>
      </w:r>
      <w:r w:rsidRPr="000B6E76">
        <w:rPr>
          <w:rFonts w:ascii="Verdana" w:hAnsi="Verdana"/>
          <w:lang w:val="ru-RU"/>
        </w:rPr>
        <w:t>/</w:t>
      </w:r>
      <w:r w:rsidR="002B5414">
        <w:rPr>
          <w:rFonts w:ascii="Verdana" w:hAnsi="Verdana"/>
          <w:lang w:val="ru-RU"/>
        </w:rPr>
        <w:t>23.12</w:t>
      </w:r>
      <w:r w:rsidRPr="000B6E76">
        <w:rPr>
          <w:rFonts w:ascii="Verdana" w:hAnsi="Verdana"/>
          <w:lang w:val="ru-RU"/>
        </w:rPr>
        <w:t>.2015г.</w:t>
      </w:r>
      <w:r w:rsidR="00AB4FED">
        <w:rPr>
          <w:rFonts w:ascii="Verdana" w:hAnsi="Verdana"/>
          <w:lang w:val="ru-RU"/>
        </w:rPr>
        <w:t xml:space="preserve"> </w:t>
      </w:r>
      <w:proofErr w:type="spellStart"/>
      <w:r w:rsidR="00AB4FED">
        <w:rPr>
          <w:rFonts w:ascii="Verdana" w:hAnsi="Verdana"/>
          <w:lang w:val="ru-RU"/>
        </w:rPr>
        <w:t>допълнение</w:t>
      </w:r>
      <w:proofErr w:type="spellEnd"/>
      <w:r w:rsidR="00AB4FED">
        <w:rPr>
          <w:rFonts w:ascii="Verdana" w:hAnsi="Verdana"/>
          <w:lang w:val="ru-RU"/>
        </w:rPr>
        <w:t xml:space="preserve"> </w:t>
      </w:r>
      <w:proofErr w:type="spellStart"/>
      <w:r w:rsidR="00AB4FED">
        <w:rPr>
          <w:rFonts w:ascii="Verdana" w:hAnsi="Verdana"/>
          <w:lang w:val="ru-RU"/>
        </w:rPr>
        <w:t>към</w:t>
      </w:r>
      <w:proofErr w:type="spellEnd"/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AB4FED" w:rsidRPr="00AB4FED">
        <w:rPr>
          <w:rFonts w:ascii="Verdana" w:hAnsi="Verdana"/>
          <w:b/>
          <w:lang w:val="ru-RU"/>
        </w:rPr>
        <w:t>„</w:t>
      </w:r>
      <w:proofErr w:type="spellStart"/>
      <w:r w:rsidR="00AB4FED" w:rsidRPr="00AB4FED">
        <w:rPr>
          <w:rFonts w:ascii="Verdana" w:hAnsi="Verdana"/>
          <w:b/>
          <w:lang w:val="ru-RU"/>
        </w:rPr>
        <w:t>Преструктуриране</w:t>
      </w:r>
      <w:proofErr w:type="spellEnd"/>
      <w:r w:rsidR="00AB4FED" w:rsidRPr="00AB4FED">
        <w:rPr>
          <w:rFonts w:ascii="Verdana" w:hAnsi="Verdana"/>
          <w:b/>
          <w:lang w:val="ru-RU"/>
        </w:rPr>
        <w:t xml:space="preserve"> и конверсия на </w:t>
      </w:r>
      <w:proofErr w:type="spellStart"/>
      <w:r w:rsidR="00AB4FED" w:rsidRPr="00AB4FED">
        <w:rPr>
          <w:rFonts w:ascii="Verdana" w:hAnsi="Verdana"/>
          <w:b/>
          <w:lang w:val="ru-RU"/>
        </w:rPr>
        <w:t>винени</w:t>
      </w:r>
      <w:proofErr w:type="spellEnd"/>
      <w:r w:rsidR="00AB4FED" w:rsidRPr="00AB4FED">
        <w:rPr>
          <w:rFonts w:ascii="Verdana" w:hAnsi="Verdana"/>
          <w:b/>
          <w:lang w:val="ru-RU"/>
        </w:rPr>
        <w:t xml:space="preserve"> </w:t>
      </w:r>
      <w:proofErr w:type="spellStart"/>
      <w:r w:rsidR="00AB4FED" w:rsidRPr="00AB4FED">
        <w:rPr>
          <w:rFonts w:ascii="Verdana" w:hAnsi="Verdana"/>
          <w:b/>
          <w:lang w:val="ru-RU"/>
        </w:rPr>
        <w:t>лозя</w:t>
      </w:r>
      <w:proofErr w:type="spellEnd"/>
      <w:r w:rsidR="002B5414">
        <w:rPr>
          <w:rFonts w:ascii="Verdana" w:hAnsi="Verdana"/>
          <w:b/>
          <w:lang w:val="ru-RU"/>
        </w:rPr>
        <w:t xml:space="preserve">, </w:t>
      </w:r>
      <w:proofErr w:type="spellStart"/>
      <w:r w:rsidR="002B5414">
        <w:rPr>
          <w:rFonts w:ascii="Verdana" w:hAnsi="Verdana"/>
          <w:b/>
          <w:lang w:val="ru-RU"/>
        </w:rPr>
        <w:t>засаждане</w:t>
      </w:r>
      <w:proofErr w:type="spellEnd"/>
      <w:r w:rsidR="002B5414">
        <w:rPr>
          <w:rFonts w:ascii="Verdana" w:hAnsi="Verdana"/>
          <w:b/>
          <w:lang w:val="ru-RU"/>
        </w:rPr>
        <w:t xml:space="preserve"> на </w:t>
      </w:r>
      <w:proofErr w:type="spellStart"/>
      <w:r w:rsidR="002B5414">
        <w:rPr>
          <w:rFonts w:ascii="Verdana" w:hAnsi="Verdana"/>
          <w:b/>
          <w:lang w:val="ru-RU"/>
        </w:rPr>
        <w:t>винени</w:t>
      </w:r>
      <w:proofErr w:type="spellEnd"/>
      <w:r w:rsidR="002B5414">
        <w:rPr>
          <w:rFonts w:ascii="Verdana" w:hAnsi="Verdana"/>
          <w:b/>
          <w:lang w:val="ru-RU"/>
        </w:rPr>
        <w:t xml:space="preserve"> </w:t>
      </w:r>
      <w:proofErr w:type="spellStart"/>
      <w:r w:rsidR="002B5414">
        <w:rPr>
          <w:rFonts w:ascii="Verdana" w:hAnsi="Verdana"/>
          <w:b/>
          <w:lang w:val="ru-RU"/>
        </w:rPr>
        <w:t>лозя</w:t>
      </w:r>
      <w:proofErr w:type="spellEnd"/>
      <w:r w:rsidR="002B5414">
        <w:rPr>
          <w:rFonts w:ascii="Verdana" w:hAnsi="Verdana"/>
          <w:b/>
          <w:lang w:val="ru-RU"/>
        </w:rPr>
        <w:t xml:space="preserve">, </w:t>
      </w:r>
      <w:proofErr w:type="spellStart"/>
      <w:r w:rsidR="002B5414">
        <w:rPr>
          <w:rFonts w:ascii="Verdana" w:hAnsi="Verdana"/>
          <w:b/>
          <w:lang w:val="ru-RU"/>
        </w:rPr>
        <w:t>изграждане</w:t>
      </w:r>
      <w:proofErr w:type="spellEnd"/>
      <w:r w:rsidR="002B5414">
        <w:rPr>
          <w:rFonts w:ascii="Verdana" w:hAnsi="Verdana"/>
          <w:b/>
          <w:lang w:val="ru-RU"/>
        </w:rPr>
        <w:t xml:space="preserve"> на подпорна конструкция, изграждане на хидромелиоративно съоръжение – система за капково напояване</w:t>
      </w:r>
      <w:r w:rsidR="00AB4FED" w:rsidRPr="00AB4FED">
        <w:rPr>
          <w:rFonts w:ascii="Verdana" w:hAnsi="Verdana"/>
          <w:b/>
          <w:bCs/>
          <w:lang w:val="bg-BG"/>
        </w:rPr>
        <w:t>”</w:t>
      </w:r>
      <w:r w:rsidR="00AB4FED" w:rsidRPr="00AB4FED">
        <w:rPr>
          <w:rFonts w:ascii="Verdana" w:hAnsi="Verdana"/>
          <w:b/>
          <w:bCs/>
        </w:rPr>
        <w:t xml:space="preserve">, </w:t>
      </w:r>
      <w:r w:rsidR="002B5414">
        <w:rPr>
          <w:rFonts w:ascii="Verdana" w:hAnsi="Verdana"/>
          <w:bCs/>
          <w:lang w:val="bg-BG"/>
        </w:rPr>
        <w:t>в имоти 62858.29.134, 62858.29.63, 62858.29.142, 62858.29.143, 62858.29.144, 62858.29.146</w:t>
      </w:r>
      <w:r w:rsidR="00AB4FED" w:rsidRPr="00AB4FED">
        <w:rPr>
          <w:rFonts w:ascii="Verdana" w:hAnsi="Verdana"/>
          <w:bCs/>
          <w:lang w:val="bg-BG"/>
        </w:rPr>
        <w:t>, с. Рогош, Община Марица</w:t>
      </w:r>
    </w:p>
    <w:p w:rsidR="001E462A" w:rsidRPr="00616880" w:rsidRDefault="001E462A" w:rsidP="00A57C24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B4FED">
        <w:rPr>
          <w:rFonts w:ascii="Verdana" w:hAnsi="Verdana"/>
          <w:b/>
          <w:bCs/>
          <w:lang w:val="ru-RU"/>
        </w:rPr>
        <w:t>Дами</w:t>
      </w:r>
      <w:proofErr w:type="spellEnd"/>
      <w:r w:rsidR="00AB4FED">
        <w:rPr>
          <w:rFonts w:ascii="Verdana" w:hAnsi="Verdana"/>
          <w:b/>
          <w:bCs/>
          <w:lang w:val="ru-RU"/>
        </w:rPr>
        <w:t xml:space="preserve"> и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AB4FED">
        <w:rPr>
          <w:rFonts w:ascii="Verdana" w:hAnsi="Verdana"/>
          <w:b/>
          <w:bCs/>
          <w:lang w:val="ru-RU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99689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96897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AB4FED">
        <w:rPr>
          <w:rFonts w:ascii="Verdana" w:hAnsi="Verdana"/>
        </w:rPr>
        <w:t>Марица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AB4FED">
        <w:rPr>
          <w:rFonts w:ascii="Verdana" w:hAnsi="Verdana"/>
        </w:rPr>
        <w:t>Рогош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E268BD">
        <w:rPr>
          <w:rFonts w:ascii="Verdana" w:hAnsi="Verdana"/>
          <w:shd w:val="clear" w:color="auto" w:fill="FEFEFE"/>
          <w:lang w:val="ru-RU"/>
        </w:rPr>
        <w:t xml:space="preserve"> </w:t>
      </w:r>
      <w:r w:rsidR="00E268BD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</w:t>
      </w:r>
      <w:proofErr w:type="spellStart"/>
      <w:r w:rsidR="00E268BD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E268BD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E268BD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E268BD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E268BD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E268BD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E268BD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E268BD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B4FED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AB4FED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2B5414" w:rsidRDefault="002B5414" w:rsidP="002B541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уважение,</w:t>
      </w:r>
    </w:p>
    <w:p w:rsidR="002B5414" w:rsidRDefault="002B5414" w:rsidP="002B541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инж</w:t>
      </w:r>
      <w:proofErr w:type="spellEnd"/>
      <w:r>
        <w:rPr>
          <w:rFonts w:ascii="Verdana" w:hAnsi="Verdana"/>
          <w:b/>
          <w:lang w:val="ru-RU"/>
        </w:rPr>
        <w:t xml:space="preserve">. 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>
        <w:rPr>
          <w:rFonts w:ascii="Verdana" w:hAnsi="Verdana"/>
          <w:b/>
          <w:lang w:val="ru-RU"/>
        </w:rPr>
        <w:t xml:space="preserve">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2B5414" w:rsidRDefault="002B5414" w:rsidP="002B5414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2B5414" w:rsidRDefault="002B5414" w:rsidP="002B5414">
      <w:pPr>
        <w:jc w:val="both"/>
        <w:rPr>
          <w:rFonts w:ascii="Verdana" w:hAnsi="Verdana"/>
          <w:i/>
          <w:lang w:val="ru-RU"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2B5414" w:rsidRDefault="002B5414" w:rsidP="002B5414">
      <w:pPr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>РД-231/08.04.2015г.</w:t>
      </w:r>
    </w:p>
    <w:p w:rsidR="002B5414" w:rsidRDefault="002B5414" w:rsidP="002B5414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</w:t>
      </w:r>
    </w:p>
    <w:p w:rsidR="002B5414" w:rsidRPr="00C43481" w:rsidRDefault="002B5414" w:rsidP="002B5414">
      <w:pPr>
        <w:ind w:right="141"/>
        <w:jc w:val="both"/>
        <w:rPr>
          <w:rFonts w:ascii="Verdana" w:hAnsi="Verdana"/>
          <w:i/>
          <w:lang w:val="ru-RU"/>
        </w:rPr>
      </w:pPr>
      <w:r w:rsidRPr="00C43481">
        <w:rPr>
          <w:rFonts w:ascii="Verdana" w:hAnsi="Verdana"/>
          <w:i/>
          <w:lang w:val="ru-RU"/>
        </w:rPr>
        <w:t xml:space="preserve">    </w:t>
      </w:r>
    </w:p>
    <w:p w:rsidR="002B5414" w:rsidRPr="00C43481" w:rsidRDefault="002B5414" w:rsidP="002B5414">
      <w:pPr>
        <w:ind w:right="141"/>
        <w:jc w:val="both"/>
        <w:rPr>
          <w:rFonts w:ascii="Verdana" w:hAnsi="Verdana"/>
          <w:i/>
          <w:lang w:val="ru-RU"/>
        </w:rPr>
      </w:pPr>
    </w:p>
    <w:p w:rsidR="002B5414" w:rsidRPr="00C43481" w:rsidRDefault="002B5414" w:rsidP="002B541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 w:rsidRPr="00C43481">
        <w:rPr>
          <w:rFonts w:ascii="Verdana" w:hAnsi="Verdana"/>
          <w:bCs/>
        </w:rPr>
        <w:t xml:space="preserve">      </w:t>
      </w:r>
      <w:bookmarkStart w:id="0" w:name="_GoBack"/>
      <w:bookmarkEnd w:id="0"/>
    </w:p>
    <w:p w:rsidR="002B5414" w:rsidRPr="00C43481" w:rsidRDefault="002B5414" w:rsidP="002B54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B5414" w:rsidRPr="00F05B43" w:rsidRDefault="002B5414" w:rsidP="002B541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05B43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2B5414" w:rsidRPr="00F05B43" w:rsidRDefault="002B5414" w:rsidP="002B54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05B43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B5414" w:rsidRPr="00F05B43" w:rsidRDefault="002B5414" w:rsidP="002B541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B5414" w:rsidRPr="00F05B43" w:rsidRDefault="002B5414" w:rsidP="002B54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B5414" w:rsidRPr="00F05B43" w:rsidRDefault="002B5414" w:rsidP="002B5414">
      <w:pPr>
        <w:rPr>
          <w:color w:val="FFFFFF" w:themeColor="background1"/>
          <w:lang w:val="bg-BG"/>
        </w:rPr>
      </w:pPr>
      <w:r w:rsidRPr="00F05B43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B5414" w:rsidRPr="00F05B43" w:rsidRDefault="002B5414" w:rsidP="002B5414">
      <w:pPr>
        <w:rPr>
          <w:color w:val="FFFFFF" w:themeColor="background1"/>
          <w:lang w:val="bg-BG"/>
        </w:rPr>
      </w:pPr>
      <w:r w:rsidRPr="00F05B43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2B5414" w:rsidRPr="00F05B43" w:rsidRDefault="002B5414" w:rsidP="002B5414">
      <w:pPr>
        <w:rPr>
          <w:rFonts w:ascii="Verdana" w:hAnsi="Verdana"/>
          <w:color w:val="FFFFFF" w:themeColor="background1"/>
          <w:lang w:val="bg-BG"/>
        </w:rPr>
      </w:pPr>
      <w:r w:rsidRPr="00F05B43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2B5414" w:rsidRPr="00F05B43" w:rsidRDefault="002B5414" w:rsidP="002B5414">
      <w:pPr>
        <w:rPr>
          <w:color w:val="FFFFFF" w:themeColor="background1"/>
          <w:lang w:val="bg-BG"/>
        </w:rPr>
      </w:pPr>
    </w:p>
    <w:p w:rsidR="002B5414" w:rsidRPr="00F05B43" w:rsidRDefault="002B5414" w:rsidP="002B5414">
      <w:pPr>
        <w:rPr>
          <w:color w:val="FFFFFF" w:themeColor="background1"/>
          <w:lang w:val="bg-BG"/>
        </w:rPr>
      </w:pPr>
    </w:p>
    <w:p w:rsidR="00A57C24" w:rsidRPr="002B5414" w:rsidRDefault="00A57C24" w:rsidP="002B54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2B541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2B541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2B541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Pr="002B5414" w:rsidRDefault="00A57C24" w:rsidP="00AB4FE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2B5414"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85F516" wp14:editId="7A1829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DD12C4" wp14:editId="5C25BCF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DD12C4" wp14:editId="5C25BCF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30B2CA" wp14:editId="1447AA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364264" wp14:editId="629DD2C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364264" wp14:editId="629DD2C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06A603" wp14:editId="761B6CE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52E7D8B" wp14:editId="3392EEE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E2D5C0" wp14:editId="672F007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414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6897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157F"/>
    <w:rsid w:val="00A9722C"/>
    <w:rsid w:val="00AA201B"/>
    <w:rsid w:val="00AA4574"/>
    <w:rsid w:val="00AA5032"/>
    <w:rsid w:val="00AA60B8"/>
    <w:rsid w:val="00AA6E7F"/>
    <w:rsid w:val="00AB4F09"/>
    <w:rsid w:val="00AB4FED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3481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8BD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5B43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17BE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AB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AB4F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700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2015-12-28T09:31:00Z</cp:lastPrinted>
  <dcterms:created xsi:type="dcterms:W3CDTF">2015-12-28T09:04:00Z</dcterms:created>
  <dcterms:modified xsi:type="dcterms:W3CDTF">2016-01-11T12:36:00Z</dcterms:modified>
</cp:coreProperties>
</file>